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left"/>
        <w:rPr>
          <w:rFonts w:hint="eastAsia" w:eastAsia="仿宋_GB2312" w:cstheme="minorBidi"/>
          <w:b/>
          <w:bCs/>
          <w:kern w:val="2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8"/>
          <w:szCs w:val="36"/>
          <w:highlight w:val="none"/>
          <w:lang w:val="en-US" w:eastAsia="zh-CN"/>
        </w:rPr>
        <w:t xml:space="preserve">           </w:t>
      </w:r>
      <w:r>
        <w:rPr>
          <w:rFonts w:hint="eastAsia" w:eastAsia="仿宋_GB2312" w:cstheme="minorBidi"/>
          <w:b/>
          <w:bCs/>
          <w:kern w:val="2"/>
          <w:sz w:val="32"/>
          <w:szCs w:val="32"/>
          <w:highlight w:val="none"/>
          <w:lang w:val="en-US" w:eastAsia="zh-CN"/>
        </w:rPr>
        <w:t>2022年职能部门主要职能工作指标</w:t>
      </w:r>
    </w:p>
    <w:p>
      <w:pPr>
        <w:widowControl w:val="0"/>
        <w:numPr>
          <w:ilvl w:val="0"/>
          <w:numId w:val="0"/>
        </w:numPr>
        <w:jc w:val="left"/>
        <w:rPr>
          <w:rFonts w:hint="eastAsia" w:eastAsia="仿宋_GB2312" w:cstheme="minorBidi"/>
          <w:b/>
          <w:bCs/>
          <w:kern w:val="2"/>
          <w:sz w:val="32"/>
          <w:szCs w:val="32"/>
          <w:highlight w:val="none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default" w:eastAsia="仿宋_GB2312" w:cstheme="minorBidi"/>
          <w:kern w:val="2"/>
          <w:sz w:val="28"/>
          <w:szCs w:val="28"/>
          <w:highlight w:val="none"/>
          <w:lang w:val="en-US" w:eastAsia="zh-CN"/>
        </w:rPr>
      </w:pPr>
      <w:r>
        <w:rPr>
          <w:rFonts w:hint="eastAsia" w:eastAsia="仿宋_GB2312" w:cstheme="minorBidi"/>
          <w:kern w:val="2"/>
          <w:sz w:val="28"/>
          <w:szCs w:val="28"/>
          <w:highlight w:val="none"/>
          <w:lang w:val="en-US" w:eastAsia="zh-CN"/>
        </w:rPr>
        <w:t>部门：_________________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4250"/>
        <w:gridCol w:w="2188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主要职能工作指标</w:t>
            </w: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  <w:t>目标（值）</w:t>
            </w: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 w:cstheme="minorBidi"/>
                <w:kern w:val="2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  <w:tc>
          <w:tcPr>
            <w:tcW w:w="425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8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86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eastAsia="仿宋_GB2312" w:cstheme="minorBidi"/>
                <w:kern w:val="2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left"/>
        <w:rPr>
          <w:rFonts w:hint="default"/>
          <w:b w:val="0"/>
          <w:bCs w:val="0"/>
          <w:sz w:val="28"/>
          <w:szCs w:val="36"/>
          <w:highlight w:val="none"/>
          <w:lang w:val="en-US" w:eastAsia="zh-CN"/>
        </w:rPr>
      </w:pPr>
      <w:r>
        <w:rPr>
          <w:rFonts w:hint="eastAsia" w:eastAsia="仿宋_GB2312" w:cstheme="minorBidi"/>
          <w:kern w:val="2"/>
          <w:sz w:val="28"/>
          <w:szCs w:val="28"/>
          <w:highlight w:val="none"/>
          <w:lang w:val="en-US" w:eastAsia="zh-CN"/>
        </w:rPr>
        <w:t>（行数不够请自行添加）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13B0B"/>
    <w:rsid w:val="5511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2022-04-22T05:30:00Z</dcterms:created>
  <dc:creator>yu</dc:creator>
  <cp:lastModifiedBy>yu</cp:lastModifiedBy>
  <dcterms:modified xsi:type="dcterms:W3CDTF">2022-04-22T05:30:35Z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2FC37603D47547C689C14A831F964D9F</vt:lpwstr>
  </property>
  <property fmtid="{D5CDD505-2E9C-101B-9397-08002B2CF9AE}" pid="4" name="commondata">
    <vt:lpwstr>eyJoZGlkIjoiZDJiYzUxZWQ0ZmMwY2NlYmI4M2VhMDEzYjc1YTQ4NjcifQ==</vt:lpwstr>
  </property>
</Properties>
</file>